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DB44" w14:textId="28387530" w:rsidR="003A3833" w:rsidRDefault="0069529E" w:rsidP="0069529E">
      <w:pPr>
        <w:spacing w:after="0" w:line="360" w:lineRule="auto"/>
        <w:jc w:val="center"/>
        <w:rPr>
          <w:rFonts w:ascii="Arial" w:hAnsi="Arial"/>
          <w:b/>
          <w:bCs/>
        </w:rPr>
      </w:pPr>
      <w:r>
        <w:rPr>
          <w:rFonts w:ascii="Arial" w:hAnsi="Arial"/>
          <w:b/>
          <w:bCs/>
        </w:rPr>
        <w:t>Rendileping nr. 2</w:t>
      </w:r>
      <w:r w:rsidR="003039F4">
        <w:rPr>
          <w:rFonts w:ascii="Arial" w:hAnsi="Arial"/>
          <w:b/>
          <w:bCs/>
        </w:rPr>
        <w:t>2</w:t>
      </w:r>
      <w:r>
        <w:rPr>
          <w:rFonts w:ascii="Arial" w:hAnsi="Arial"/>
          <w:b/>
          <w:bCs/>
        </w:rPr>
        <w:t>/...</w:t>
      </w:r>
    </w:p>
    <w:p w14:paraId="49355A5C" w14:textId="1ED85291" w:rsidR="0069529E" w:rsidRDefault="0069529E" w:rsidP="0069529E">
      <w:pPr>
        <w:spacing w:after="0" w:line="360" w:lineRule="auto"/>
        <w:rPr>
          <w:rFonts w:ascii="Arial" w:hAnsi="Arial"/>
          <w:b/>
          <w:bCs/>
        </w:rPr>
      </w:pPr>
    </w:p>
    <w:p w14:paraId="6BE441AA" w14:textId="2EB8116B" w:rsidR="0069529E" w:rsidRDefault="0069529E" w:rsidP="0069529E">
      <w:pPr>
        <w:spacing w:after="0" w:line="360" w:lineRule="auto"/>
        <w:rPr>
          <w:rFonts w:ascii="Arial" w:hAnsi="Arial"/>
          <w:b/>
          <w:bCs/>
        </w:rPr>
      </w:pPr>
    </w:p>
    <w:p w14:paraId="06756035" w14:textId="01793ACF" w:rsidR="0069529E" w:rsidRDefault="0069529E" w:rsidP="0069529E">
      <w:pPr>
        <w:spacing w:after="0" w:line="360" w:lineRule="auto"/>
        <w:rPr>
          <w:rFonts w:ascii="Arial" w:hAnsi="Arial"/>
        </w:rPr>
      </w:pPr>
      <w:r>
        <w:rPr>
          <w:rFonts w:ascii="Arial" w:hAnsi="Arial"/>
          <w:b/>
          <w:bCs/>
        </w:rPr>
        <w:t xml:space="preserve">Rendile andja: </w:t>
      </w:r>
      <w:r w:rsidRPr="0069529E">
        <w:rPr>
          <w:rFonts w:ascii="Arial" w:hAnsi="Arial"/>
        </w:rPr>
        <w:t>OÜ Kronos &amp; Partners</w:t>
      </w:r>
      <w:r>
        <w:rPr>
          <w:rFonts w:ascii="Arial" w:hAnsi="Arial"/>
        </w:rPr>
        <w:t xml:space="preserve"> (</w:t>
      </w:r>
      <w:proofErr w:type="spellStart"/>
      <w:r w:rsidRPr="0069529E">
        <w:rPr>
          <w:rFonts w:ascii="Arial" w:hAnsi="Arial"/>
        </w:rPr>
        <w:t>Reg</w:t>
      </w:r>
      <w:proofErr w:type="spellEnd"/>
      <w:r w:rsidRPr="0069529E">
        <w:rPr>
          <w:rFonts w:ascii="Arial" w:hAnsi="Arial"/>
        </w:rPr>
        <w:t>.</w:t>
      </w:r>
      <w:r>
        <w:rPr>
          <w:rFonts w:ascii="Arial" w:hAnsi="Arial"/>
        </w:rPr>
        <w:t xml:space="preserve"> Nr.</w:t>
      </w:r>
      <w:r w:rsidRPr="0069529E">
        <w:rPr>
          <w:rFonts w:ascii="Arial" w:hAnsi="Arial"/>
        </w:rPr>
        <w:t xml:space="preserve"> 14781863</w:t>
      </w:r>
      <w:r>
        <w:rPr>
          <w:rFonts w:ascii="Arial" w:hAnsi="Arial"/>
        </w:rPr>
        <w:t xml:space="preserve">), </w:t>
      </w:r>
      <w:r w:rsidRPr="0069529E">
        <w:rPr>
          <w:rFonts w:ascii="Arial" w:hAnsi="Arial"/>
        </w:rPr>
        <w:t>Läänemere 3-56</w:t>
      </w:r>
      <w:r>
        <w:rPr>
          <w:rFonts w:ascii="Arial" w:hAnsi="Arial"/>
        </w:rPr>
        <w:t xml:space="preserve">, </w:t>
      </w:r>
      <w:r w:rsidRPr="0069529E">
        <w:rPr>
          <w:rFonts w:ascii="Arial" w:hAnsi="Arial"/>
        </w:rPr>
        <w:t>13913 Tallinn</w:t>
      </w:r>
      <w:r>
        <w:rPr>
          <w:rFonts w:ascii="Arial" w:hAnsi="Arial"/>
        </w:rPr>
        <w:t xml:space="preserve">, tel 56919779, email: </w:t>
      </w:r>
      <w:hyperlink r:id="rId6" w:history="1">
        <w:r w:rsidRPr="0032691B">
          <w:rPr>
            <w:rStyle w:val="Hperlink"/>
            <w:rFonts w:ascii="Arial" w:hAnsi="Arial"/>
          </w:rPr>
          <w:t>info@kronos.ee</w:t>
        </w:r>
      </w:hyperlink>
      <w:r>
        <w:rPr>
          <w:rFonts w:ascii="Arial" w:hAnsi="Arial"/>
        </w:rPr>
        <w:t>, mida esindab juhatuse liige Kristjan Kaskman (37603302715)</w:t>
      </w:r>
    </w:p>
    <w:p w14:paraId="22D1C2A9" w14:textId="64258E5B" w:rsidR="0069529E" w:rsidRDefault="0069529E" w:rsidP="0069529E">
      <w:pPr>
        <w:spacing w:after="0" w:line="360" w:lineRule="auto"/>
        <w:rPr>
          <w:rFonts w:ascii="Arial" w:hAnsi="Arial"/>
        </w:rPr>
      </w:pPr>
    </w:p>
    <w:p w14:paraId="0FD330E9" w14:textId="2242170B" w:rsidR="0069529E" w:rsidRDefault="0069529E" w:rsidP="0069529E">
      <w:pPr>
        <w:spacing w:after="0" w:line="360" w:lineRule="auto"/>
        <w:rPr>
          <w:rFonts w:ascii="Arial" w:hAnsi="Arial"/>
          <w:i/>
          <w:iCs/>
        </w:rPr>
      </w:pPr>
      <w:r w:rsidRPr="0069529E">
        <w:rPr>
          <w:rFonts w:ascii="Arial" w:hAnsi="Arial"/>
          <w:b/>
          <w:bCs/>
        </w:rPr>
        <w:t>Rendile võtja:</w:t>
      </w:r>
      <w:r>
        <w:rPr>
          <w:rFonts w:ascii="Arial" w:hAnsi="Arial"/>
          <w:b/>
          <w:bCs/>
        </w:rPr>
        <w:t xml:space="preserve"> </w:t>
      </w:r>
      <w:r w:rsidRPr="0069529E">
        <w:rPr>
          <w:rFonts w:ascii="Arial" w:hAnsi="Arial"/>
        </w:rPr>
        <w:t>..............................................</w:t>
      </w:r>
      <w:r>
        <w:rPr>
          <w:rFonts w:ascii="Arial" w:hAnsi="Arial"/>
        </w:rPr>
        <w:t xml:space="preserve"> (</w:t>
      </w:r>
      <w:r w:rsidRPr="0069529E">
        <w:rPr>
          <w:rFonts w:ascii="Arial" w:hAnsi="Arial"/>
          <w:i/>
          <w:iCs/>
        </w:rPr>
        <w:t>äriühingu nimi või eraisiku ees- ja perenimi</w:t>
      </w:r>
      <w:r>
        <w:rPr>
          <w:rFonts w:ascii="Arial" w:hAnsi="Arial"/>
        </w:rPr>
        <w:t>), ....................................................................(</w:t>
      </w:r>
      <w:r w:rsidRPr="0069529E">
        <w:rPr>
          <w:rFonts w:ascii="Arial" w:hAnsi="Arial"/>
          <w:i/>
          <w:iCs/>
        </w:rPr>
        <w:t>kontaktaadress</w:t>
      </w:r>
      <w:r>
        <w:rPr>
          <w:rFonts w:ascii="Arial" w:hAnsi="Arial"/>
        </w:rPr>
        <w:t>), .............................. (</w:t>
      </w:r>
      <w:r>
        <w:rPr>
          <w:rFonts w:ascii="Arial" w:hAnsi="Arial"/>
          <w:i/>
          <w:iCs/>
        </w:rPr>
        <w:t>telefoninumber</w:t>
      </w:r>
      <w:r>
        <w:rPr>
          <w:rFonts w:ascii="Arial" w:hAnsi="Arial"/>
        </w:rPr>
        <w:t>), .............................................(</w:t>
      </w:r>
      <w:r w:rsidRPr="0069529E">
        <w:rPr>
          <w:rFonts w:ascii="Arial" w:hAnsi="Arial"/>
          <w:i/>
          <w:iCs/>
        </w:rPr>
        <w:t>email</w:t>
      </w:r>
      <w:r>
        <w:rPr>
          <w:rFonts w:ascii="Arial" w:hAnsi="Arial"/>
        </w:rPr>
        <w:t>), mida esindab ...................................................... (</w:t>
      </w:r>
      <w:r>
        <w:rPr>
          <w:rFonts w:ascii="Arial" w:hAnsi="Arial"/>
          <w:i/>
          <w:iCs/>
        </w:rPr>
        <w:t>ametinimetus, ees- ja perenimi, isikukood, kui rendile võtjaks on äriühing).</w:t>
      </w:r>
    </w:p>
    <w:p w14:paraId="5C7ACE9F" w14:textId="6E558A7E" w:rsidR="0069529E" w:rsidRDefault="0069529E" w:rsidP="0069529E">
      <w:pPr>
        <w:spacing w:after="0" w:line="360" w:lineRule="auto"/>
        <w:rPr>
          <w:rFonts w:ascii="Arial" w:hAnsi="Arial"/>
          <w:b/>
          <w:bCs/>
        </w:rPr>
      </w:pPr>
    </w:p>
    <w:p w14:paraId="40E45C21" w14:textId="123CC789" w:rsidR="0069529E" w:rsidRDefault="00051841" w:rsidP="0069529E">
      <w:pPr>
        <w:spacing w:after="0" w:line="360" w:lineRule="auto"/>
        <w:rPr>
          <w:rFonts w:ascii="Arial" w:hAnsi="Arial"/>
        </w:rPr>
      </w:pPr>
      <w:r>
        <w:rPr>
          <w:rFonts w:ascii="Arial" w:hAnsi="Arial"/>
        </w:rPr>
        <w:t xml:space="preserve">Antud lepingu lahutamatuks osaks on seadmete üleandmise akti. </w:t>
      </w:r>
    </w:p>
    <w:p w14:paraId="40BFA0B2" w14:textId="77777777" w:rsidR="00051841" w:rsidRDefault="00051841" w:rsidP="0069529E">
      <w:pPr>
        <w:spacing w:after="0" w:line="360" w:lineRule="auto"/>
        <w:rPr>
          <w:rFonts w:ascii="Arial" w:hAnsi="Arial"/>
        </w:rPr>
      </w:pPr>
    </w:p>
    <w:p w14:paraId="04CB5CB7" w14:textId="77777777" w:rsidR="0069529E" w:rsidRPr="0069529E" w:rsidRDefault="0069529E" w:rsidP="0069529E">
      <w:pPr>
        <w:spacing w:after="0" w:line="360" w:lineRule="auto"/>
        <w:rPr>
          <w:rFonts w:ascii="Arial" w:hAnsi="Arial"/>
          <w:b/>
          <w:bCs/>
        </w:rPr>
      </w:pPr>
      <w:r w:rsidRPr="0069529E">
        <w:rPr>
          <w:rFonts w:ascii="Arial" w:hAnsi="Arial"/>
          <w:b/>
          <w:bCs/>
        </w:rPr>
        <w:t>Rendilepingu  üldtingimused</w:t>
      </w:r>
    </w:p>
    <w:p w14:paraId="08B09D7E" w14:textId="284FA93B" w:rsidR="0069529E" w:rsidRPr="0069529E" w:rsidRDefault="0069529E" w:rsidP="006D2BFB">
      <w:pPr>
        <w:pStyle w:val="nummerdus"/>
      </w:pPr>
      <w:r w:rsidRPr="0069529E">
        <w:t xml:space="preserve">Käesolev rendileping (edaspidi leping) on sõlmitud </w:t>
      </w:r>
      <w:r w:rsidR="001960A7">
        <w:t>R</w:t>
      </w:r>
      <w:r w:rsidRPr="0069529E">
        <w:t>endile</w:t>
      </w:r>
      <w:r>
        <w:t xml:space="preserve"> </w:t>
      </w:r>
      <w:r w:rsidRPr="0069529E">
        <w:t xml:space="preserve">andja ja </w:t>
      </w:r>
      <w:r w:rsidR="001960A7">
        <w:t>R</w:t>
      </w:r>
      <w:r w:rsidRPr="0069529E">
        <w:t>endile</w:t>
      </w:r>
      <w:r>
        <w:t xml:space="preserve"> </w:t>
      </w:r>
      <w:r w:rsidRPr="0069529E">
        <w:t>võtja vahel.</w:t>
      </w:r>
    </w:p>
    <w:p w14:paraId="7A96A969" w14:textId="44FBAAF9" w:rsidR="0069529E" w:rsidRDefault="001960A7" w:rsidP="006D2BFB">
      <w:pPr>
        <w:pStyle w:val="nummerdus"/>
      </w:pPr>
      <w:r>
        <w:t>Renditavateks seadmeteks on kehakaamerad ja tarvikud vastavalt üleandmise aktile.</w:t>
      </w:r>
    </w:p>
    <w:p w14:paraId="05DAEA6D" w14:textId="0DBD7F60" w:rsidR="001960A7" w:rsidRPr="0069529E" w:rsidRDefault="001960A7" w:rsidP="006D2BFB">
      <w:pPr>
        <w:pStyle w:val="nummerdus"/>
      </w:pPr>
      <w:r>
        <w:t xml:space="preserve">Rendiperioodiks on </w:t>
      </w:r>
      <w:r w:rsidR="003039F4">
        <w:t>….</w:t>
      </w:r>
      <w:r>
        <w:t xml:space="preserve"> </w:t>
      </w:r>
    </w:p>
    <w:p w14:paraId="00EE1BA8" w14:textId="294F4F0F" w:rsidR="0069529E" w:rsidRPr="0069529E" w:rsidRDefault="0069529E" w:rsidP="006D2BFB">
      <w:pPr>
        <w:pStyle w:val="nummerdus"/>
      </w:pPr>
      <w:r w:rsidRPr="0069529E">
        <w:t>Sea</w:t>
      </w:r>
      <w:r w:rsidR="001960A7">
        <w:t>dmed</w:t>
      </w:r>
      <w:r w:rsidRPr="0069529E">
        <w:t xml:space="preserve"> on </w:t>
      </w:r>
      <w:r>
        <w:t>Kronos &amp; Partners</w:t>
      </w:r>
      <w:r w:rsidRPr="0069529E">
        <w:t xml:space="preserve"> OÜ vara ning on ja jääb </w:t>
      </w:r>
      <w:r>
        <w:t>Kronos &amp; Partners</w:t>
      </w:r>
      <w:r w:rsidRPr="0069529E">
        <w:t xml:space="preserve"> OÜ omandiks sõltumata </w:t>
      </w:r>
      <w:r w:rsidR="001960A7">
        <w:t>R</w:t>
      </w:r>
      <w:r w:rsidRPr="0069529E">
        <w:t>en</w:t>
      </w:r>
      <w:r w:rsidR="001960A7">
        <w:t>dile võtja</w:t>
      </w:r>
      <w:r w:rsidRPr="0069529E">
        <w:t xml:space="preserve"> huvidest, tahteavaldusest, kahjunõuetest ja muudest soovidest ning asjaoludest.</w:t>
      </w:r>
    </w:p>
    <w:p w14:paraId="6F6E669E" w14:textId="2A492FA8" w:rsidR="00876CC9" w:rsidRPr="0069529E" w:rsidRDefault="00876CC9" w:rsidP="006D2BFB">
      <w:pPr>
        <w:pStyle w:val="nummerdus"/>
      </w:pPr>
      <w:r>
        <w:t xml:space="preserve">Seadmeid tohib kasutada ainult Eesti Vabariigi territooriumil. Rendile võtja kohustub seadmeid kasutades järgima Eesti Vabariigi seadusi. Kui rendile andjale saab teatavaks, et seadet on kasutatud väljaspoole Eesti Vabariiki või nende kasutamisega on rikutud seadust, siis </w:t>
      </w:r>
      <w:r w:rsidR="001960A7">
        <w:t>R</w:t>
      </w:r>
      <w:r>
        <w:t xml:space="preserve">endile andjal on õigus </w:t>
      </w:r>
      <w:r w:rsidR="001960A7">
        <w:t xml:space="preserve">nõuda Rendile võtjalt </w:t>
      </w:r>
      <w:r>
        <w:t>tekkinud kahjud</w:t>
      </w:r>
      <w:r w:rsidR="001960A7">
        <w:t>e hüvitamist.</w:t>
      </w:r>
    </w:p>
    <w:p w14:paraId="465C27DA" w14:textId="550DB350" w:rsidR="0069529E" w:rsidRPr="0069529E" w:rsidRDefault="0069529E" w:rsidP="006D2BFB">
      <w:pPr>
        <w:pStyle w:val="nummerdus"/>
      </w:pPr>
      <w:r w:rsidRPr="0069529E">
        <w:t xml:space="preserve">Käesolev leping on dokument, mis tõendab </w:t>
      </w:r>
      <w:r w:rsidR="001960A7">
        <w:t>Rendile</w:t>
      </w:r>
      <w:r w:rsidR="00876CC9">
        <w:t xml:space="preserve"> võtja </w:t>
      </w:r>
      <w:r w:rsidRPr="0069529E">
        <w:t>volitust seadmetele ja lisavarustusele rendiperioodi vältel.</w:t>
      </w:r>
    </w:p>
    <w:p w14:paraId="1BEB6169" w14:textId="39CC4650" w:rsidR="0069529E" w:rsidRPr="0069529E" w:rsidRDefault="0069529E" w:rsidP="006D2BFB">
      <w:pPr>
        <w:pStyle w:val="nummerdus"/>
      </w:pPr>
      <w:r w:rsidRPr="0069529E">
        <w:t>Rendile</w:t>
      </w:r>
      <w:r w:rsidR="00876CC9">
        <w:t xml:space="preserve"> </w:t>
      </w:r>
      <w:r w:rsidRPr="0069529E">
        <w:t>andjal on õigus rendiperioodi kestel leping ühepoolselt lõpetada</w:t>
      </w:r>
      <w:r w:rsidR="003039F4">
        <w:t>,</w:t>
      </w:r>
      <w:r w:rsidRPr="0069529E">
        <w:t xml:space="preserve"> kui selgub, et </w:t>
      </w:r>
      <w:r w:rsidR="001960A7">
        <w:t>R</w:t>
      </w:r>
      <w:r w:rsidRPr="0069529E">
        <w:t>en</w:t>
      </w:r>
      <w:r w:rsidR="00876CC9">
        <w:t>dile võtja</w:t>
      </w:r>
      <w:r w:rsidRPr="0069529E">
        <w:t xml:space="preserve"> on lepingu sõlmimisel esitanud väärinformatsiooni või eirab lepingu tingimusi.</w:t>
      </w:r>
    </w:p>
    <w:p w14:paraId="3004BA69" w14:textId="205B8C20" w:rsidR="0069529E" w:rsidRPr="0069529E" w:rsidRDefault="0069529E" w:rsidP="006D2BFB">
      <w:pPr>
        <w:pStyle w:val="nummerdus"/>
      </w:pPr>
      <w:r w:rsidRPr="0069529E">
        <w:t>Lepingu tingimuste rikkumise puhul ren</w:t>
      </w:r>
      <w:r w:rsidR="00876CC9">
        <w:t>dile võtja</w:t>
      </w:r>
      <w:r w:rsidRPr="0069529E">
        <w:t xml:space="preserve">  poolt on rendile</w:t>
      </w:r>
      <w:r w:rsidR="00876CC9">
        <w:t xml:space="preserve"> </w:t>
      </w:r>
      <w:r w:rsidRPr="0069529E">
        <w:t>andjal õigus pöörduda</w:t>
      </w:r>
      <w:r w:rsidR="00876CC9">
        <w:t xml:space="preserve">, </w:t>
      </w:r>
      <w:r w:rsidRPr="0069529E">
        <w:t>politsei, inkasso, advokaadibüroo, kohus vms ja nõuda ren</w:t>
      </w:r>
      <w:r w:rsidR="00876CC9">
        <w:t>dile võtjalt</w:t>
      </w:r>
      <w:r w:rsidRPr="0069529E">
        <w:t xml:space="preserve"> lepingust tulenevate kohustuste täitmist.</w:t>
      </w:r>
    </w:p>
    <w:p w14:paraId="407009A3" w14:textId="75BC96EF" w:rsidR="0069529E" w:rsidRPr="0069529E" w:rsidRDefault="0069529E" w:rsidP="006D2BFB">
      <w:pPr>
        <w:pStyle w:val="nummerdus"/>
      </w:pPr>
      <w:r w:rsidRPr="0069529E">
        <w:t>Rendile</w:t>
      </w:r>
      <w:r w:rsidR="00876CC9">
        <w:t xml:space="preserve"> </w:t>
      </w:r>
      <w:r w:rsidRPr="0069529E">
        <w:t xml:space="preserve">andja ei vastuta seadme kasutamisel tekkinud füüsilise, tervise, vaimse ja materiaalse </w:t>
      </w:r>
      <w:r w:rsidR="003039F4">
        <w:t xml:space="preserve">või muu </w:t>
      </w:r>
      <w:r w:rsidRPr="0069529E">
        <w:t>kahju eest.</w:t>
      </w:r>
    </w:p>
    <w:p w14:paraId="7A547526" w14:textId="77777777" w:rsidR="00876CC9" w:rsidRDefault="0069529E" w:rsidP="006D2BFB">
      <w:pPr>
        <w:pStyle w:val="nummerdus"/>
      </w:pPr>
      <w:r w:rsidRPr="00876CC9">
        <w:lastRenderedPageBreak/>
        <w:t xml:space="preserve">Renditud seadet ei ole lubatud rentnikul modifitseerida või muuta selliselt, et see seadmele kahju teeks. </w:t>
      </w:r>
    </w:p>
    <w:p w14:paraId="4312692D" w14:textId="77777777" w:rsidR="00876CC9" w:rsidRDefault="00876CC9" w:rsidP="00876CC9">
      <w:pPr>
        <w:spacing w:after="0" w:line="360" w:lineRule="auto"/>
        <w:rPr>
          <w:rFonts w:ascii="Arial" w:hAnsi="Arial"/>
        </w:rPr>
      </w:pPr>
    </w:p>
    <w:p w14:paraId="07077805" w14:textId="1425C164" w:rsidR="0069529E" w:rsidRPr="00876CC9" w:rsidRDefault="0069529E" w:rsidP="00876CC9">
      <w:pPr>
        <w:spacing w:after="0" w:line="360" w:lineRule="auto"/>
        <w:rPr>
          <w:rFonts w:ascii="Arial" w:hAnsi="Arial"/>
          <w:b/>
          <w:bCs/>
        </w:rPr>
      </w:pPr>
      <w:r w:rsidRPr="00876CC9">
        <w:rPr>
          <w:rFonts w:ascii="Arial" w:hAnsi="Arial"/>
          <w:b/>
          <w:bCs/>
        </w:rPr>
        <w:t>Renditasu</w:t>
      </w:r>
    </w:p>
    <w:p w14:paraId="44940167" w14:textId="76744757" w:rsidR="0069529E" w:rsidRPr="006D2BFB" w:rsidRDefault="0069529E" w:rsidP="006D2BFB">
      <w:pPr>
        <w:pStyle w:val="nummerdus"/>
      </w:pPr>
      <w:r w:rsidRPr="006D2BFB">
        <w:t>Ren</w:t>
      </w:r>
      <w:r w:rsidR="00876CC9" w:rsidRPr="006D2BFB">
        <w:t>dile võtja</w:t>
      </w:r>
      <w:r w:rsidRPr="006D2BFB">
        <w:t xml:space="preserve"> on kohustatud maksma seadme(te) ja  lisavarustuse eest tasu (renti) </w:t>
      </w:r>
      <w:r w:rsidR="001960A7" w:rsidRPr="006D2BFB">
        <w:t>R</w:t>
      </w:r>
      <w:r w:rsidRPr="006D2BFB">
        <w:t>endile</w:t>
      </w:r>
      <w:r w:rsidR="00876CC9" w:rsidRPr="006D2BFB">
        <w:t xml:space="preserve"> </w:t>
      </w:r>
      <w:r w:rsidRPr="006D2BFB">
        <w:t>andjale kogu rendiperioodi eest.</w:t>
      </w:r>
    </w:p>
    <w:p w14:paraId="22EA63BE" w14:textId="6276B168" w:rsidR="00051841" w:rsidRDefault="003039F4" w:rsidP="00051841">
      <w:pPr>
        <w:pStyle w:val="nummerdus"/>
      </w:pPr>
      <w:r>
        <w:t>Rendile võtja tasub ettemaksuna nii seadme renditasu kui ka tagatisraha vastavalt hinnakirjale. Tagatisraha makstakse rendile võtjale tagasi peale seadme tagastust kahe tööpäeva jooksul</w:t>
      </w:r>
      <w:r w:rsidR="00051841">
        <w:t>.</w:t>
      </w:r>
    </w:p>
    <w:p w14:paraId="7E80D87D" w14:textId="203A8C27" w:rsidR="003039F4" w:rsidRPr="0069529E" w:rsidRDefault="003039F4" w:rsidP="00051841">
      <w:pPr>
        <w:pStyle w:val="nummerdus"/>
      </w:pPr>
      <w:r>
        <w:t>Rendile andjal on õigus arvestada tagatisrahast maha seadmele tekitatud vigastuste remondikulud. Kui remondikulud ületavad tagatisraha summa, siis on rendile andjal õigus nõuda Rendile võtjalt täiendavate kulude katmist.</w:t>
      </w:r>
    </w:p>
    <w:p w14:paraId="7032F7BC" w14:textId="77777777" w:rsidR="00030589" w:rsidRPr="0069529E" w:rsidRDefault="00030589" w:rsidP="0069529E">
      <w:pPr>
        <w:spacing w:after="0" w:line="360" w:lineRule="auto"/>
        <w:rPr>
          <w:rFonts w:ascii="Arial" w:hAnsi="Arial"/>
        </w:rPr>
      </w:pPr>
    </w:p>
    <w:p w14:paraId="51545367" w14:textId="77777777" w:rsidR="0069529E" w:rsidRPr="00030589" w:rsidRDefault="0069529E" w:rsidP="0069529E">
      <w:pPr>
        <w:spacing w:after="0" w:line="360" w:lineRule="auto"/>
        <w:rPr>
          <w:rFonts w:ascii="Arial" w:hAnsi="Arial"/>
          <w:b/>
          <w:bCs/>
        </w:rPr>
      </w:pPr>
      <w:r w:rsidRPr="00030589">
        <w:rPr>
          <w:rFonts w:ascii="Arial" w:hAnsi="Arial"/>
          <w:b/>
          <w:bCs/>
        </w:rPr>
        <w:t>Rendiseadmete  kasutamine</w:t>
      </w:r>
    </w:p>
    <w:p w14:paraId="2B106AA4" w14:textId="2E9E222E" w:rsidR="0069529E" w:rsidRPr="0069529E" w:rsidRDefault="0069529E" w:rsidP="006D2BFB">
      <w:pPr>
        <w:pStyle w:val="nummerdus"/>
      </w:pPr>
      <w:r w:rsidRPr="0069529E">
        <w:t>Ren</w:t>
      </w:r>
      <w:r w:rsidR="00030589">
        <w:t>dile võtja</w:t>
      </w:r>
      <w:r w:rsidRPr="0069529E">
        <w:t xml:space="preserve"> on kohustatud seadmed ja lisavarustuse üle vaatama enne enda kasutusse võtmist ning veenduma nende sobivuses ja korrasolekus</w:t>
      </w:r>
      <w:r w:rsidR="00515E96">
        <w:t xml:space="preserve"> koheselt peale ülevõtmist või kättesaamist. Hilisemaid pretensioone ei arvestata.</w:t>
      </w:r>
      <w:r w:rsidR="003039F4">
        <w:t xml:space="preserve"> </w:t>
      </w:r>
    </w:p>
    <w:p w14:paraId="2FD7CF59" w14:textId="39C65453" w:rsidR="0069529E" w:rsidRPr="0069529E" w:rsidRDefault="0069529E" w:rsidP="006D2BFB">
      <w:pPr>
        <w:pStyle w:val="nummerdus"/>
      </w:pPr>
      <w:r w:rsidRPr="0069529E">
        <w:t>Ren</w:t>
      </w:r>
      <w:r w:rsidR="00515E96">
        <w:t xml:space="preserve">dile võtja </w:t>
      </w:r>
      <w:r w:rsidRPr="0069529E">
        <w:t xml:space="preserve">on kohustatud hoidma seadmeid ning lisavarustust heaperemehelikult ning järgima seadme kasutamisel seadmete kasutusjuhiseid. </w:t>
      </w:r>
      <w:r w:rsidR="00515E96" w:rsidRPr="0069529E">
        <w:t>Ren</w:t>
      </w:r>
      <w:r w:rsidR="00515E96">
        <w:t>dile võtja</w:t>
      </w:r>
      <w:r w:rsidRPr="0069529E">
        <w:t xml:space="preserve"> on kohustatud ebapiisavate oskuste ja/või teadmiste ilmnemisel katkestama koheselt seadme kasutamise ja võtma ühendust </w:t>
      </w:r>
      <w:r w:rsidR="006D2BFB">
        <w:t>R</w:t>
      </w:r>
      <w:r w:rsidRPr="0069529E">
        <w:t>endile</w:t>
      </w:r>
      <w:r w:rsidR="00515E96">
        <w:t xml:space="preserve"> </w:t>
      </w:r>
      <w:r w:rsidRPr="0069529E">
        <w:t>andjaga.</w:t>
      </w:r>
    </w:p>
    <w:p w14:paraId="053A64E6" w14:textId="3815DA28" w:rsidR="0069529E" w:rsidRPr="0069529E" w:rsidRDefault="00515E96" w:rsidP="006D2BFB">
      <w:pPr>
        <w:pStyle w:val="nummerdus"/>
      </w:pPr>
      <w:r w:rsidRPr="0069529E">
        <w:t>Ren</w:t>
      </w:r>
      <w:r>
        <w:t xml:space="preserve">dile võtja </w:t>
      </w:r>
      <w:r w:rsidR="0069529E" w:rsidRPr="0069529E">
        <w:t xml:space="preserve">on kohustatud kasutama seadmeid isiklikult ja mitte andma teadlikult ega kogemata neid kasutamiseks kolmandatele isikutele, ilma </w:t>
      </w:r>
      <w:r w:rsidR="006D2BFB">
        <w:t>R</w:t>
      </w:r>
      <w:r w:rsidR="0069529E" w:rsidRPr="0069529E">
        <w:t>endile</w:t>
      </w:r>
      <w:r>
        <w:t xml:space="preserve"> </w:t>
      </w:r>
      <w:r w:rsidR="0069529E" w:rsidRPr="0069529E">
        <w:t>andja kirjaliku nõusolekuta.</w:t>
      </w:r>
    </w:p>
    <w:p w14:paraId="2C3D7DAF" w14:textId="77777777" w:rsidR="0069529E" w:rsidRPr="0069529E" w:rsidRDefault="0069529E" w:rsidP="0069529E">
      <w:pPr>
        <w:spacing w:after="0" w:line="360" w:lineRule="auto"/>
        <w:rPr>
          <w:rFonts w:ascii="Arial" w:hAnsi="Arial"/>
        </w:rPr>
      </w:pPr>
      <w:r w:rsidRPr="0069529E">
        <w:rPr>
          <w:rFonts w:ascii="Arial" w:hAnsi="Arial"/>
        </w:rPr>
        <w:t xml:space="preserve"> </w:t>
      </w:r>
    </w:p>
    <w:p w14:paraId="4E0B69E8" w14:textId="77777777" w:rsidR="0069529E" w:rsidRPr="0069529E" w:rsidRDefault="0069529E" w:rsidP="0069529E">
      <w:pPr>
        <w:spacing w:after="0" w:line="360" w:lineRule="auto"/>
        <w:rPr>
          <w:rFonts w:ascii="Arial" w:hAnsi="Arial"/>
        </w:rPr>
      </w:pPr>
      <w:r w:rsidRPr="00515E96">
        <w:rPr>
          <w:rFonts w:ascii="Arial" w:hAnsi="Arial"/>
          <w:b/>
          <w:bCs/>
        </w:rPr>
        <w:t>Vastutus</w:t>
      </w:r>
    </w:p>
    <w:p w14:paraId="26EAC020" w14:textId="0476AD4A" w:rsidR="0069529E" w:rsidRPr="0069529E" w:rsidRDefault="0069529E" w:rsidP="006D2BFB">
      <w:pPr>
        <w:pStyle w:val="nummerdus"/>
      </w:pPr>
      <w:r w:rsidRPr="0069529E">
        <w:t xml:space="preserve">Seadmetele ja lisavarustusele tekitatud mis tahes kahju korral </w:t>
      </w:r>
      <w:r w:rsidR="006D2BFB">
        <w:t>tuleb sellest teavitada Rendile andjat. Seadmete kasutamine tuleb koheselt lõpetada, kui ilmnevad vead või kahjustused ning võimaluse lülitada seade välja ja eemaldada vooluvõrgust.</w:t>
      </w:r>
    </w:p>
    <w:p w14:paraId="16D9531C" w14:textId="2A576C7A" w:rsidR="0069529E" w:rsidRPr="0069529E" w:rsidRDefault="00515E96" w:rsidP="006D2BFB">
      <w:pPr>
        <w:pStyle w:val="nummerdus"/>
      </w:pPr>
      <w:r w:rsidRPr="0069529E">
        <w:t>Ren</w:t>
      </w:r>
      <w:r>
        <w:t xml:space="preserve">dile võtja </w:t>
      </w:r>
      <w:r w:rsidR="0069529E" w:rsidRPr="0069529E">
        <w:t xml:space="preserve">on kohustatud seadmeid mitte kasutama ebaseaduslikuks tegevuseks või seadusevastastel eesmärkidel. Olles seda siiski teinud, ei vastuta </w:t>
      </w:r>
      <w:r w:rsidR="006D2BFB">
        <w:t>R</w:t>
      </w:r>
      <w:r w:rsidR="0069529E" w:rsidRPr="0069529E">
        <w:t>endile</w:t>
      </w:r>
      <w:r>
        <w:t xml:space="preserve"> </w:t>
      </w:r>
      <w:r w:rsidR="0069529E" w:rsidRPr="0069529E">
        <w:t>andja  tagajärgede eest.</w:t>
      </w:r>
    </w:p>
    <w:p w14:paraId="4DF3F29E" w14:textId="77777777" w:rsidR="006D2BFB" w:rsidRDefault="00515E96" w:rsidP="0069529E">
      <w:pPr>
        <w:pStyle w:val="nummerdus"/>
      </w:pPr>
      <w:r w:rsidRPr="0069529E">
        <w:t>Ren</w:t>
      </w:r>
      <w:r>
        <w:t xml:space="preserve">dile võtja </w:t>
      </w:r>
      <w:r w:rsidR="0069529E" w:rsidRPr="0069529E">
        <w:t>on kohustatud tegema kõik, et rendile</w:t>
      </w:r>
      <w:r>
        <w:t xml:space="preserve"> </w:t>
      </w:r>
      <w:r w:rsidR="0069529E" w:rsidRPr="0069529E">
        <w:t>andjale ja kolmandatele isikutele vältida kahju tekkimist.</w:t>
      </w:r>
    </w:p>
    <w:p w14:paraId="43D3BB18" w14:textId="713218EC" w:rsidR="0069529E" w:rsidRPr="006D2BFB" w:rsidRDefault="00515E96" w:rsidP="0069529E">
      <w:pPr>
        <w:pStyle w:val="nummerdus"/>
      </w:pPr>
      <w:r w:rsidRPr="006D2BFB">
        <w:t xml:space="preserve">Rendile võtja </w:t>
      </w:r>
      <w:r w:rsidR="0069529E" w:rsidRPr="006D2BFB">
        <w:t xml:space="preserve">on kohustatud mistahes juhtumi, varguse, rikke, purunemise, seadme kadumise, seadme valduse muutumise vms. korral sellest viivitamatult informeerima </w:t>
      </w:r>
      <w:r w:rsidR="006D2BFB">
        <w:t>R</w:t>
      </w:r>
      <w:r w:rsidR="0069529E" w:rsidRPr="006D2BFB">
        <w:t>endile</w:t>
      </w:r>
      <w:r w:rsidR="006D2BFB">
        <w:t xml:space="preserve"> </w:t>
      </w:r>
      <w:r w:rsidR="0069529E" w:rsidRPr="006D2BFB">
        <w:t>andjat k.a nädalavahetusel või riiklikel pühadel</w:t>
      </w:r>
      <w:r w:rsidR="006D2BFB">
        <w:t xml:space="preserve"> emailil info@kronos.ee</w:t>
      </w:r>
    </w:p>
    <w:p w14:paraId="2CBD6D40" w14:textId="35D78999" w:rsidR="0069529E" w:rsidRPr="0069529E" w:rsidRDefault="00515E96" w:rsidP="006D2BFB">
      <w:pPr>
        <w:pStyle w:val="nummerdus"/>
      </w:pPr>
      <w:r w:rsidRPr="0069529E">
        <w:lastRenderedPageBreak/>
        <w:t>Ren</w:t>
      </w:r>
      <w:r>
        <w:t xml:space="preserve">dile võtja </w:t>
      </w:r>
      <w:r w:rsidR="0069529E" w:rsidRPr="0069529E">
        <w:t>on kohustatud renditud seadmed tagastama lepingus toodud ajal, kui ei ole kirjalikult kokku lepitud teisiti. Iga viivitatud päeva eest lisandub rendihinnale summa, mis on renditud seadme või lisavarustuse esimese päeva rendi hind.</w:t>
      </w:r>
    </w:p>
    <w:p w14:paraId="7A14E871" w14:textId="4039489F" w:rsidR="0069529E" w:rsidRDefault="00515E96" w:rsidP="006D2BFB">
      <w:pPr>
        <w:pStyle w:val="nummerdus"/>
      </w:pPr>
      <w:r w:rsidRPr="0069529E">
        <w:t>Ren</w:t>
      </w:r>
      <w:r>
        <w:t xml:space="preserve">dile võtja </w:t>
      </w:r>
      <w:r w:rsidR="0069529E" w:rsidRPr="0069529E">
        <w:t>on kohustatud rendile</w:t>
      </w:r>
      <w:r>
        <w:t xml:space="preserve"> </w:t>
      </w:r>
      <w:r w:rsidR="0069529E" w:rsidRPr="0069529E">
        <w:t xml:space="preserve">andjale korvama tekkinud kahju seadme hinna väärtuses loodusõnnetuse, õnnetusjuhtumi, tulekahju, varguse, vandalismi, seadme kadumise, seadme valduse muutumise, rikke, purunemise, vahetusse minemise, tagastamata jätmise või mis tahes juhtumi korral, mis </w:t>
      </w:r>
      <w:r w:rsidR="006D2BFB">
        <w:t>on tekkinud Rendile võtja süül</w:t>
      </w:r>
      <w:r w:rsidR="0069529E" w:rsidRPr="0069529E">
        <w:t>.</w:t>
      </w:r>
    </w:p>
    <w:p w14:paraId="1664C89F" w14:textId="0FB46952" w:rsidR="006D2BFB" w:rsidRDefault="006D2BFB" w:rsidP="006D2BFB">
      <w:pPr>
        <w:pStyle w:val="nummerdus"/>
      </w:pPr>
      <w:r>
        <w:t xml:space="preserve">Rendile andja kohustub </w:t>
      </w:r>
      <w:r w:rsidR="003039F4">
        <w:t>ilmnenud r</w:t>
      </w:r>
      <w:r>
        <w:t>ikkega seadme</w:t>
      </w:r>
      <w:r w:rsidR="003039F4">
        <w:t xml:space="preserve"> asendama sõltuvalt rendiperioodist ühe tööpäeva jooksul. </w:t>
      </w:r>
      <w:r w:rsidR="00156287">
        <w:t>Kui seadet ei ole võimalik asendada, siis koos tagatisrahaga tagastatakse ka renditasu perioodi eest, kus seadet ei olnud võimalik kasutada.</w:t>
      </w:r>
    </w:p>
    <w:p w14:paraId="6140CC59" w14:textId="2F86576C" w:rsidR="00051841" w:rsidRPr="0069529E" w:rsidRDefault="00051841" w:rsidP="006D2BFB">
      <w:pPr>
        <w:pStyle w:val="nummerdus"/>
      </w:pPr>
      <w:r>
        <w:t>Rendile andja tagab seadmete kasutamiseks vajalikud juhendid ja tarkvara kättesaadavuse elektrooniliselt.</w:t>
      </w:r>
    </w:p>
    <w:p w14:paraId="7C513A55" w14:textId="77777777" w:rsidR="00515E96" w:rsidRDefault="00515E96" w:rsidP="0069529E">
      <w:pPr>
        <w:spacing w:after="0" w:line="360" w:lineRule="auto"/>
        <w:rPr>
          <w:rFonts w:ascii="Arial" w:hAnsi="Arial"/>
        </w:rPr>
      </w:pPr>
    </w:p>
    <w:p w14:paraId="0F264019" w14:textId="0831DF53" w:rsidR="0069529E" w:rsidRPr="00515E96" w:rsidRDefault="0069529E" w:rsidP="0069529E">
      <w:pPr>
        <w:spacing w:after="0" w:line="360" w:lineRule="auto"/>
        <w:rPr>
          <w:rFonts w:ascii="Arial" w:hAnsi="Arial"/>
          <w:b/>
          <w:bCs/>
        </w:rPr>
      </w:pPr>
      <w:r w:rsidRPr="00515E96">
        <w:rPr>
          <w:rFonts w:ascii="Arial" w:hAnsi="Arial"/>
          <w:b/>
          <w:bCs/>
        </w:rPr>
        <w:t>Rendiseadmete  tagastamine</w:t>
      </w:r>
    </w:p>
    <w:p w14:paraId="4975BB19" w14:textId="3839750C" w:rsidR="0069529E" w:rsidRPr="0069529E" w:rsidRDefault="0069529E" w:rsidP="00051841">
      <w:pPr>
        <w:pStyle w:val="nummerdus"/>
      </w:pPr>
      <w:r w:rsidRPr="0069529E">
        <w:t xml:space="preserve">Rendiseadmete õigeaegse tagastamata jätmise, seadmete katkisena tagastamise, seadme hävimise, kadumise, varastamise, võõrandamise, müümise, mitte tagastamise või ükskõik mis juhtumi puhul, kui seadet ei ole võimalik enam </w:t>
      </w:r>
      <w:r w:rsidR="00156287">
        <w:t xml:space="preserve">edaspidi </w:t>
      </w:r>
      <w:r w:rsidRPr="0069529E">
        <w:t xml:space="preserve"> rentimiseks kasutada, rakendub </w:t>
      </w:r>
      <w:r w:rsidR="00156287">
        <w:t>R</w:t>
      </w:r>
      <w:r w:rsidR="00515E96" w:rsidRPr="0069529E">
        <w:t>en</w:t>
      </w:r>
      <w:r w:rsidR="00515E96">
        <w:t xml:space="preserve">dile võtja </w:t>
      </w:r>
      <w:r w:rsidRPr="0069529E">
        <w:t xml:space="preserve">kohene tekitatud kahju tasumise kohustus, vastavalt </w:t>
      </w:r>
      <w:r w:rsidR="00156287">
        <w:t>R</w:t>
      </w:r>
      <w:r w:rsidRPr="0069529E">
        <w:t>endile</w:t>
      </w:r>
      <w:r w:rsidR="00515E96">
        <w:t xml:space="preserve"> </w:t>
      </w:r>
      <w:r w:rsidRPr="0069529E">
        <w:t>andja poolt koostatud seadmete hinnakirja tabelile, millega on võimalik soovi korral tutvuda enne lepingu allkirjastamist</w:t>
      </w:r>
    </w:p>
    <w:p w14:paraId="071D79B1" w14:textId="0F4C2301" w:rsidR="0069529E" w:rsidRPr="0069529E" w:rsidRDefault="0069529E" w:rsidP="00051841">
      <w:pPr>
        <w:pStyle w:val="nummerdus"/>
      </w:pPr>
      <w:r w:rsidRPr="0069529E">
        <w:t>Seadmed ja lisavarustus peavad tagastamisel olema samas seisus</w:t>
      </w:r>
      <w:r w:rsidR="00156287">
        <w:t>,</w:t>
      </w:r>
      <w:r w:rsidRPr="0069529E">
        <w:t xml:space="preserve"> mis väljastamisel. Komplektsed, terved, puhtad ja korrektselt </w:t>
      </w:r>
      <w:r w:rsidR="00051841">
        <w:t>originaalpakendis. Kui tagastatavatel seadmetel on nähtavad kahjustused, mida ei saa kuidagi pidada loomulikuks kuluks, tasub Rendile võtja leppetrahvi 10% seadme müügihinnast.</w:t>
      </w:r>
    </w:p>
    <w:p w14:paraId="44598D8D" w14:textId="0FD171BB" w:rsidR="0069529E" w:rsidRPr="00051841" w:rsidRDefault="0069529E" w:rsidP="0069529E">
      <w:pPr>
        <w:pStyle w:val="nummerdus"/>
      </w:pPr>
      <w:r w:rsidRPr="0069529E">
        <w:t>Kui rendile</w:t>
      </w:r>
      <w:r w:rsidR="00515E96">
        <w:t xml:space="preserve"> </w:t>
      </w:r>
      <w:r w:rsidRPr="0069529E">
        <w:t xml:space="preserve">andjale tagastatud seade vajab remonti, kannab kulud </w:t>
      </w:r>
      <w:r w:rsidR="00051841">
        <w:t>R</w:t>
      </w:r>
      <w:r w:rsidR="00515E96" w:rsidRPr="0069529E">
        <w:t>en</w:t>
      </w:r>
      <w:r w:rsidR="00515E96">
        <w:t xml:space="preserve">dile võtja </w:t>
      </w:r>
      <w:r w:rsidRPr="0069529E">
        <w:t>vastavalt remonti või väljavahetamist vajava detaili hinna</w:t>
      </w:r>
      <w:r w:rsidR="00156287">
        <w:t>le</w:t>
      </w:r>
      <w:r w:rsidRPr="0069529E">
        <w:t>. Rendile</w:t>
      </w:r>
      <w:r w:rsidR="00515E96">
        <w:t xml:space="preserve"> </w:t>
      </w:r>
      <w:r w:rsidRPr="0069529E">
        <w:t>andja määrab seadme remondi koha.</w:t>
      </w:r>
    </w:p>
    <w:p w14:paraId="4DBEA0DD" w14:textId="252E2E9B" w:rsidR="00515E96" w:rsidRDefault="00515E96" w:rsidP="0069529E">
      <w:pPr>
        <w:spacing w:after="0" w:line="360" w:lineRule="auto"/>
        <w:rPr>
          <w:rFonts w:ascii="Arial" w:hAnsi="Arial"/>
        </w:rPr>
      </w:pPr>
    </w:p>
    <w:p w14:paraId="77BEAE7F" w14:textId="69393532" w:rsidR="00515E96" w:rsidRDefault="00515E96" w:rsidP="0069529E">
      <w:pPr>
        <w:spacing w:after="0" w:line="360" w:lineRule="auto"/>
        <w:rPr>
          <w:rFonts w:ascii="Arial" w:hAnsi="Arial"/>
        </w:rPr>
      </w:pPr>
    </w:p>
    <w:p w14:paraId="52BAB121" w14:textId="188A7EB8" w:rsidR="00515E96" w:rsidRDefault="00515E96" w:rsidP="0069529E">
      <w:pPr>
        <w:spacing w:after="0" w:line="360" w:lineRule="auto"/>
        <w:rPr>
          <w:rFonts w:ascii="Arial" w:hAnsi="Arial"/>
        </w:rPr>
      </w:pPr>
      <w:r>
        <w:rPr>
          <w:rFonts w:ascii="Arial" w:hAnsi="Arial"/>
        </w:rPr>
        <w:t>Rendile andja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Rendile võtja</w:t>
      </w:r>
    </w:p>
    <w:p w14:paraId="17F65819" w14:textId="609E66CF" w:rsidR="00515E96" w:rsidRDefault="00515E96" w:rsidP="0069529E">
      <w:pPr>
        <w:spacing w:after="0" w:line="360" w:lineRule="auto"/>
        <w:rPr>
          <w:rFonts w:ascii="Arial" w:hAnsi="Arial"/>
        </w:rPr>
      </w:pPr>
    </w:p>
    <w:p w14:paraId="37DB0817" w14:textId="68D21B9E" w:rsidR="00515E96" w:rsidRDefault="00515E96" w:rsidP="0069529E">
      <w:pPr>
        <w:spacing w:after="0" w:line="360" w:lineRule="auto"/>
        <w:rPr>
          <w:rFonts w:ascii="Arial" w:hAnsi="Arial"/>
        </w:rPr>
      </w:pPr>
    </w:p>
    <w:p w14:paraId="5F7A5E41" w14:textId="747EC5FE" w:rsidR="00515E96" w:rsidRDefault="00515E96" w:rsidP="0069529E">
      <w:pPr>
        <w:spacing w:after="0" w:line="360" w:lineRule="auto"/>
        <w:rPr>
          <w:rFonts w:ascii="Arial" w:hAnsi="Arial"/>
        </w:rPr>
      </w:pPr>
    </w:p>
    <w:p w14:paraId="3E7E8E12" w14:textId="142C04D4" w:rsidR="00515E96" w:rsidRDefault="00515E96" w:rsidP="0069529E">
      <w:pPr>
        <w:spacing w:after="0" w:line="360" w:lineRule="auto"/>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843A93A" w14:textId="2F2FE954" w:rsidR="00515E96" w:rsidRPr="0069529E" w:rsidRDefault="00515E96" w:rsidP="0069529E">
      <w:pPr>
        <w:spacing w:after="0" w:line="360" w:lineRule="auto"/>
        <w:rPr>
          <w:rFonts w:ascii="Arial" w:hAnsi="Arial"/>
        </w:rPr>
      </w:pPr>
      <w:r>
        <w:rPr>
          <w:rFonts w:ascii="Arial" w:hAnsi="Arial"/>
        </w:rPr>
        <w:t>(</w:t>
      </w:r>
      <w:r w:rsidRPr="00515E96">
        <w:rPr>
          <w:rFonts w:ascii="Arial" w:hAnsi="Arial"/>
          <w:i/>
          <w:iCs/>
        </w:rPr>
        <w:t>digitaalselt allkirjastatud</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sidRPr="00515E96">
        <w:rPr>
          <w:rFonts w:ascii="Arial" w:hAnsi="Arial"/>
          <w:i/>
          <w:iCs/>
        </w:rPr>
        <w:t>digitaalselt allkirjastatud</w:t>
      </w:r>
      <w:r>
        <w:rPr>
          <w:rFonts w:ascii="Arial" w:hAnsi="Arial"/>
        </w:rPr>
        <w:t>)</w:t>
      </w:r>
    </w:p>
    <w:sectPr w:rsidR="00515E96" w:rsidRPr="00695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47E3"/>
    <w:multiLevelType w:val="hybridMultilevel"/>
    <w:tmpl w:val="33361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4532EC9"/>
    <w:multiLevelType w:val="hybridMultilevel"/>
    <w:tmpl w:val="C99E59E2"/>
    <w:lvl w:ilvl="0" w:tplc="B46060D6">
      <w:start w:val="1"/>
      <w:numFmt w:val="decimal"/>
      <w:pStyle w:val="nummerdus"/>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F5A2D7C"/>
    <w:multiLevelType w:val="hybridMultilevel"/>
    <w:tmpl w:val="49CA25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0861E70"/>
    <w:multiLevelType w:val="hybridMultilevel"/>
    <w:tmpl w:val="C80040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E"/>
    <w:rsid w:val="00014586"/>
    <w:rsid w:val="00030589"/>
    <w:rsid w:val="00051841"/>
    <w:rsid w:val="000E6842"/>
    <w:rsid w:val="00156287"/>
    <w:rsid w:val="001960A7"/>
    <w:rsid w:val="00201FBC"/>
    <w:rsid w:val="003039F4"/>
    <w:rsid w:val="00495241"/>
    <w:rsid w:val="00515E96"/>
    <w:rsid w:val="0069529E"/>
    <w:rsid w:val="006D2BFB"/>
    <w:rsid w:val="00876CC9"/>
    <w:rsid w:val="00B235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4FBF"/>
  <w15:chartTrackingRefBased/>
  <w15:docId w15:val="{A020ED04-891C-4095-8804-323D0F33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9529E"/>
    <w:rPr>
      <w:color w:val="0563C1" w:themeColor="hyperlink"/>
      <w:u w:val="single"/>
    </w:rPr>
  </w:style>
  <w:style w:type="character" w:styleId="Lahendamatamainimine">
    <w:name w:val="Unresolved Mention"/>
    <w:basedOn w:val="Liguvaikefont"/>
    <w:uiPriority w:val="99"/>
    <w:semiHidden/>
    <w:unhideWhenUsed/>
    <w:rsid w:val="0069529E"/>
    <w:rPr>
      <w:color w:val="605E5C"/>
      <w:shd w:val="clear" w:color="auto" w:fill="E1DFDD"/>
    </w:rPr>
  </w:style>
  <w:style w:type="paragraph" w:styleId="Loendilik">
    <w:name w:val="List Paragraph"/>
    <w:basedOn w:val="Normaallaad"/>
    <w:link w:val="LoendilikMrk"/>
    <w:uiPriority w:val="34"/>
    <w:qFormat/>
    <w:rsid w:val="0069529E"/>
    <w:pPr>
      <w:ind w:left="720"/>
      <w:contextualSpacing/>
    </w:pPr>
  </w:style>
  <w:style w:type="paragraph" w:customStyle="1" w:styleId="nummerdus">
    <w:name w:val="nummerdus"/>
    <w:basedOn w:val="Loendilik"/>
    <w:link w:val="nummerdusMrk"/>
    <w:autoRedefine/>
    <w:qFormat/>
    <w:rsid w:val="006D2BFB"/>
    <w:pPr>
      <w:numPr>
        <w:numId w:val="3"/>
      </w:numPr>
      <w:spacing w:after="0" w:line="360" w:lineRule="auto"/>
      <w:ind w:left="397" w:hanging="397"/>
    </w:pPr>
    <w:rPr>
      <w:rFonts w:ascii="Arial" w:hAnsi="Arial"/>
    </w:rPr>
  </w:style>
  <w:style w:type="character" w:customStyle="1" w:styleId="LoendilikMrk">
    <w:name w:val="Loendi lõik Märk"/>
    <w:basedOn w:val="Liguvaikefont"/>
    <w:link w:val="Loendilik"/>
    <w:uiPriority w:val="34"/>
    <w:rsid w:val="006D2BFB"/>
  </w:style>
  <w:style w:type="character" w:customStyle="1" w:styleId="nummerdusMrk">
    <w:name w:val="nummerdus Märk"/>
    <w:basedOn w:val="LoendilikMrk"/>
    <w:link w:val="nummerdus"/>
    <w:rsid w:val="006D2B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rono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654D-3BAB-4D5C-BF1C-6160BDA6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5438</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Kronos &amp; Partners</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Rendileping</dc:title>
  <dc:subject/>
  <dc:creator>Kristjan Kaskman</dc:creator>
  <cp:keywords/>
  <dc:description/>
  <cp:lastModifiedBy>Kristjan Kaskman</cp:lastModifiedBy>
  <cp:revision>4</cp:revision>
  <dcterms:created xsi:type="dcterms:W3CDTF">2022-08-01T04:05:00Z</dcterms:created>
  <dcterms:modified xsi:type="dcterms:W3CDTF">2022-08-01T04:17:00Z</dcterms:modified>
</cp:coreProperties>
</file>